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0" w:type="dxa"/>
        <w:tblLook w:val="04A0" w:firstRow="1" w:lastRow="0" w:firstColumn="1" w:lastColumn="0" w:noHBand="0" w:noVBand="1"/>
      </w:tblPr>
      <w:tblGrid>
        <w:gridCol w:w="3540"/>
        <w:gridCol w:w="2240"/>
      </w:tblGrid>
      <w:tr w:rsidR="00607A1A" w:rsidRPr="00607A1A" w:rsidTr="00607A1A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Service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New Fee</w:t>
            </w: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Onsite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Permit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permit(repair)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Lot Evaluation(no permit)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Evaluation of Existing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Re-inspection/permit modification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Commercial System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Community System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Yearly Pumper Truck inspection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Installer/Pumper exam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Subdivision Plan Review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minor subdivide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5-10 lots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100/10 per lot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11-25 lots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26-50 lots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26-70 lots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71+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Food Service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Yearly Inspection-Category 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Yearly Inspection-Category 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Yearly Inspection-Category 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Follow-up (violations)/name change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Temporary Permit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40 flat</w:t>
            </w: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Food Service Plan reviews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500 sq. ft. or less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1200 sq. ft. or less=200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501-1500 sq. ft.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1201+ sq. ft. =300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 xml:space="preserve">1501+ sq. ft.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Tourist </w:t>
            </w:r>
            <w:proofErr w:type="spellStart"/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Accomodations</w:t>
            </w:r>
            <w:proofErr w:type="spellEnd"/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(TA)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</w:rPr>
              <w:t>Yearly Permit Fees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1-50 rooms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1-25 rooms=200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51-75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26-50rooms=300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76-100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50+rooms=400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101+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Follow-up (violations)/name change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RV Park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TA Plan Review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1-75 rooms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1-100=150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76-100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101+=200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101+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RV Parks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Swimming Pools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Plan review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Inspections (yearly permit)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follow-up inspection (violations)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Water Park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Individual Water Systems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Well Inspection(includes sample)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Sampling and /or collection (lab)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Re-test due to unsatisfactory result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Inspection for loan(includes sample)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A1A" w:rsidRPr="00607A1A" w:rsidTr="00607A1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7A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Rabies Specimen Prep. And Shipping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Body Art/Tattoo (permit/plan review)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Body Artist Fee (yearly)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Body Art Follow up (violations)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 xml:space="preserve">Body Art/Tattoo </w:t>
            </w:r>
            <w:proofErr w:type="spellStart"/>
            <w:r w:rsidRPr="00607A1A">
              <w:rPr>
                <w:rFonts w:ascii="Calibri" w:eastAsia="Times New Roman" w:hAnsi="Calibri" w:cs="Times New Roman"/>
                <w:color w:val="000000"/>
              </w:rPr>
              <w:t>Artst</w:t>
            </w:r>
            <w:proofErr w:type="spellEnd"/>
            <w:r w:rsidRPr="00607A1A">
              <w:rPr>
                <w:rFonts w:ascii="Calibri" w:eastAsia="Times New Roman" w:hAnsi="Calibri" w:cs="Times New Roman"/>
                <w:color w:val="000000"/>
              </w:rPr>
              <w:t xml:space="preserve"> Permit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Copies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0.25/copy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EH record search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35/hour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Rules and Regulations Manual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7A1A">
              <w:rPr>
                <w:rFonts w:ascii="Calibri" w:eastAsia="Times New Roman" w:hAnsi="Calibri" w:cs="Times New Roman"/>
                <w:color w:val="000000"/>
              </w:rPr>
              <w:t>ServeSafe</w:t>
            </w:r>
            <w:proofErr w:type="spellEnd"/>
            <w:r w:rsidRPr="00607A1A">
              <w:rPr>
                <w:rFonts w:ascii="Calibri" w:eastAsia="Times New Roman" w:hAnsi="Calibri" w:cs="Times New Roman"/>
                <w:color w:val="000000"/>
              </w:rPr>
              <w:t xml:space="preserve"> Exam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7A1A">
              <w:rPr>
                <w:rFonts w:ascii="Calibri" w:eastAsia="Times New Roman" w:hAnsi="Calibri" w:cs="Times New Roman"/>
                <w:color w:val="000000"/>
              </w:rPr>
              <w:t>ServeSafe</w:t>
            </w:r>
            <w:proofErr w:type="spellEnd"/>
            <w:r w:rsidRPr="00607A1A">
              <w:rPr>
                <w:rFonts w:ascii="Calibri" w:eastAsia="Times New Roman" w:hAnsi="Calibri" w:cs="Times New Roman"/>
                <w:color w:val="000000"/>
              </w:rPr>
              <w:t xml:space="preserve"> Course and Exam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7A1A">
              <w:rPr>
                <w:rFonts w:ascii="Calibri" w:eastAsia="Times New Roman" w:hAnsi="Calibri" w:cs="Times New Roman"/>
                <w:color w:val="000000"/>
              </w:rPr>
              <w:t>ServeSafe</w:t>
            </w:r>
            <w:proofErr w:type="spellEnd"/>
            <w:r w:rsidRPr="00607A1A">
              <w:rPr>
                <w:rFonts w:ascii="Calibri" w:eastAsia="Times New Roman" w:hAnsi="Calibri" w:cs="Times New Roman"/>
                <w:color w:val="000000"/>
              </w:rPr>
              <w:t xml:space="preserve"> mini course (3hr)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07A1A" w:rsidRPr="00607A1A" w:rsidTr="00607A1A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Late Fee on Past Due Account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A1A" w:rsidRPr="00607A1A" w:rsidRDefault="00607A1A" w:rsidP="00607A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7A1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3149DE" w:rsidRDefault="003149DE"/>
    <w:sectPr w:rsidR="003149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15" w:rsidRDefault="00A13F15" w:rsidP="00607A1A">
      <w:pPr>
        <w:spacing w:after="0" w:line="240" w:lineRule="auto"/>
      </w:pPr>
      <w:r>
        <w:separator/>
      </w:r>
    </w:p>
  </w:endnote>
  <w:endnote w:type="continuationSeparator" w:id="0">
    <w:p w:rsidR="00A13F15" w:rsidRDefault="00A13F15" w:rsidP="0060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15" w:rsidRDefault="00A13F15" w:rsidP="00607A1A">
      <w:pPr>
        <w:spacing w:after="0" w:line="240" w:lineRule="auto"/>
      </w:pPr>
      <w:r>
        <w:separator/>
      </w:r>
    </w:p>
  </w:footnote>
  <w:footnote w:type="continuationSeparator" w:id="0">
    <w:p w:rsidR="00A13F15" w:rsidRDefault="00A13F15" w:rsidP="0060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1A" w:rsidRDefault="00607A1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7A1A" w:rsidRDefault="00607A1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Environmental Health fee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07A1A" w:rsidRDefault="00607A1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Environmental Health fee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A"/>
    <w:rsid w:val="003149DE"/>
    <w:rsid w:val="00607A1A"/>
    <w:rsid w:val="008A2E13"/>
    <w:rsid w:val="00A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81175-C107-401C-82E0-DDB01CA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1A"/>
  </w:style>
  <w:style w:type="paragraph" w:styleId="Footer">
    <w:name w:val="footer"/>
    <w:basedOn w:val="Normal"/>
    <w:link w:val="FooterChar"/>
    <w:uiPriority w:val="99"/>
    <w:unhideWhenUsed/>
    <w:rsid w:val="0060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Health fee schedule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Health fee schedule</dc:title>
  <dc:subject/>
  <dc:creator>Phelps, Brant</dc:creator>
  <cp:keywords/>
  <dc:description/>
  <cp:lastModifiedBy>Sally M. Silbermann</cp:lastModifiedBy>
  <cp:revision>2</cp:revision>
  <dcterms:created xsi:type="dcterms:W3CDTF">2017-08-07T14:30:00Z</dcterms:created>
  <dcterms:modified xsi:type="dcterms:W3CDTF">2017-08-07T14:30:00Z</dcterms:modified>
</cp:coreProperties>
</file>